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3F" w:rsidRPr="003161D0" w:rsidRDefault="003161D0" w:rsidP="003161D0">
      <w:pPr>
        <w:jc w:val="center"/>
        <w:rPr>
          <w:b/>
          <w:sz w:val="28"/>
          <w:szCs w:val="24"/>
        </w:rPr>
      </w:pPr>
      <w:r w:rsidRPr="003161D0">
        <w:rPr>
          <w:b/>
          <w:sz w:val="28"/>
          <w:szCs w:val="24"/>
        </w:rPr>
        <w:t>NYILATKOZAT</w:t>
      </w:r>
    </w:p>
    <w:p w:rsidR="003161D0" w:rsidRPr="003161D0" w:rsidRDefault="003161D0" w:rsidP="003161D0">
      <w:pPr>
        <w:jc w:val="center"/>
        <w:rPr>
          <w:b/>
          <w:sz w:val="24"/>
          <w:szCs w:val="24"/>
        </w:rPr>
      </w:pPr>
      <w:proofErr w:type="gramStart"/>
      <w:r w:rsidRPr="003161D0">
        <w:rPr>
          <w:b/>
          <w:sz w:val="24"/>
          <w:szCs w:val="24"/>
        </w:rPr>
        <w:t>a</w:t>
      </w:r>
      <w:proofErr w:type="gramEnd"/>
      <w:r w:rsidRPr="003161D0">
        <w:rPr>
          <w:b/>
          <w:sz w:val="24"/>
          <w:szCs w:val="24"/>
        </w:rPr>
        <w:t xml:space="preserve"> választható órákról az iskolai nevelés-oktatás igénybevételéhez</w:t>
      </w:r>
    </w:p>
    <w:p w:rsidR="003161D0" w:rsidRPr="003161D0" w:rsidRDefault="003161D0" w:rsidP="003161D0">
      <w:pPr>
        <w:jc w:val="center"/>
        <w:rPr>
          <w:sz w:val="24"/>
          <w:szCs w:val="24"/>
        </w:rPr>
      </w:pPr>
    </w:p>
    <w:p w:rsidR="003161D0" w:rsidRPr="003161D0" w:rsidRDefault="003161D0" w:rsidP="003161D0">
      <w:pPr>
        <w:rPr>
          <w:sz w:val="24"/>
          <w:szCs w:val="24"/>
        </w:rPr>
      </w:pPr>
      <w:r w:rsidRPr="003161D0">
        <w:rPr>
          <w:sz w:val="24"/>
          <w:szCs w:val="24"/>
        </w:rPr>
        <w:t>Alulírott, szülő/gondviselő, a köznevelésről szóló törvény 2011. évi CXC. törvény alapján, az intézményben a választható órák közül – mivel azok szükségesek az intézmény helyi tantervének elsajátításához, és mivel ezt az intézményt választom, - kötelezem magam, hogy gyermekem a felsorolt tanórákon (német hagyomány és népismeret, osztályfőnöki) addig vesz részt, amíg az iskolával tanulói jogviszonyban áll.</w:t>
      </w:r>
    </w:p>
    <w:p w:rsidR="003161D0" w:rsidRPr="003161D0" w:rsidRDefault="003161D0" w:rsidP="003161D0">
      <w:pPr>
        <w:rPr>
          <w:sz w:val="24"/>
          <w:szCs w:val="24"/>
        </w:rPr>
      </w:pPr>
      <w:r w:rsidRPr="003161D0">
        <w:rPr>
          <w:sz w:val="24"/>
          <w:szCs w:val="24"/>
        </w:rPr>
        <w:t>Gyermekem/gyermekeim</w:t>
      </w:r>
    </w:p>
    <w:p w:rsidR="003161D0" w:rsidRPr="003161D0" w:rsidRDefault="003161D0" w:rsidP="003161D0">
      <w:pPr>
        <w:rPr>
          <w:sz w:val="24"/>
          <w:szCs w:val="24"/>
        </w:rPr>
      </w:pPr>
      <w:r w:rsidRPr="003161D0">
        <w:rPr>
          <w:sz w:val="24"/>
          <w:szCs w:val="24"/>
        </w:rPr>
        <w:t>…</w:t>
      </w:r>
      <w:proofErr w:type="gramStart"/>
      <w:r w:rsidRPr="003161D0">
        <w:rPr>
          <w:sz w:val="24"/>
          <w:szCs w:val="24"/>
        </w:rPr>
        <w:t>…………………………………</w:t>
      </w:r>
      <w:proofErr w:type="gramEnd"/>
      <w:r w:rsidRPr="003161D0">
        <w:rPr>
          <w:sz w:val="24"/>
          <w:szCs w:val="24"/>
        </w:rPr>
        <w:t xml:space="preserve"> (név) …………………………………………………… (szül. idő)</w:t>
      </w:r>
    </w:p>
    <w:p w:rsidR="003161D0" w:rsidRPr="003161D0" w:rsidRDefault="003161D0" w:rsidP="003161D0">
      <w:pPr>
        <w:rPr>
          <w:sz w:val="24"/>
          <w:szCs w:val="24"/>
        </w:rPr>
      </w:pPr>
    </w:p>
    <w:p w:rsidR="003161D0" w:rsidRPr="003161D0" w:rsidRDefault="003161D0" w:rsidP="003161D0">
      <w:pPr>
        <w:rPr>
          <w:sz w:val="24"/>
          <w:szCs w:val="24"/>
        </w:rPr>
      </w:pPr>
      <w:r w:rsidRPr="003161D0">
        <w:rPr>
          <w:sz w:val="24"/>
          <w:szCs w:val="24"/>
        </w:rPr>
        <w:t>…</w:t>
      </w:r>
      <w:proofErr w:type="gramStart"/>
      <w:r w:rsidRPr="003161D0">
        <w:rPr>
          <w:sz w:val="24"/>
          <w:szCs w:val="24"/>
        </w:rPr>
        <w:t>…………………………………</w:t>
      </w:r>
      <w:proofErr w:type="gramEnd"/>
      <w:r w:rsidRPr="003161D0">
        <w:rPr>
          <w:sz w:val="24"/>
          <w:szCs w:val="24"/>
        </w:rPr>
        <w:t xml:space="preserve"> (név) …………………………………………………… (szül. idő)</w:t>
      </w:r>
    </w:p>
    <w:p w:rsidR="003161D0" w:rsidRPr="003161D0" w:rsidRDefault="003161D0" w:rsidP="003161D0">
      <w:pPr>
        <w:rPr>
          <w:sz w:val="24"/>
          <w:szCs w:val="24"/>
        </w:rPr>
      </w:pPr>
    </w:p>
    <w:p w:rsidR="003161D0" w:rsidRPr="003161D0" w:rsidRDefault="003161D0" w:rsidP="003161D0">
      <w:pPr>
        <w:rPr>
          <w:sz w:val="24"/>
          <w:szCs w:val="24"/>
        </w:rPr>
      </w:pPr>
      <w:r w:rsidRPr="003161D0">
        <w:rPr>
          <w:sz w:val="24"/>
          <w:szCs w:val="24"/>
        </w:rPr>
        <w:t>…</w:t>
      </w:r>
      <w:proofErr w:type="gramStart"/>
      <w:r w:rsidRPr="003161D0">
        <w:rPr>
          <w:sz w:val="24"/>
          <w:szCs w:val="24"/>
        </w:rPr>
        <w:t>…………………………………</w:t>
      </w:r>
      <w:proofErr w:type="gramEnd"/>
      <w:r w:rsidRPr="003161D0">
        <w:rPr>
          <w:sz w:val="24"/>
          <w:szCs w:val="24"/>
        </w:rPr>
        <w:t xml:space="preserve"> (anyja neve) …………………………………………………… (lakcíme)</w:t>
      </w:r>
    </w:p>
    <w:p w:rsidR="003161D0" w:rsidRPr="003161D0" w:rsidRDefault="003161D0" w:rsidP="003161D0">
      <w:pPr>
        <w:rPr>
          <w:sz w:val="24"/>
          <w:szCs w:val="24"/>
        </w:rPr>
      </w:pPr>
    </w:p>
    <w:p w:rsidR="003161D0" w:rsidRPr="003161D0" w:rsidRDefault="00086B4C" w:rsidP="003161D0">
      <w:pPr>
        <w:rPr>
          <w:sz w:val="24"/>
          <w:szCs w:val="24"/>
        </w:rPr>
      </w:pPr>
      <w:r>
        <w:rPr>
          <w:sz w:val="24"/>
          <w:szCs w:val="24"/>
        </w:rPr>
        <w:t>Kelt</w:t>
      </w:r>
      <w:bookmarkStart w:id="0" w:name="_GoBack"/>
      <w:bookmarkEnd w:id="0"/>
      <w:r w:rsidR="00C10C0D">
        <w:rPr>
          <w:sz w:val="24"/>
          <w:szCs w:val="24"/>
        </w:rPr>
        <w:t>:</w:t>
      </w:r>
      <w:r w:rsidR="00BD0000">
        <w:rPr>
          <w:sz w:val="24"/>
          <w:szCs w:val="24"/>
        </w:rPr>
        <w:t xml:space="preserve"> ………………</w:t>
      </w:r>
      <w:r w:rsidR="009C48E8">
        <w:rPr>
          <w:sz w:val="24"/>
          <w:szCs w:val="24"/>
        </w:rPr>
        <w:t>…………………..</w:t>
      </w:r>
    </w:p>
    <w:p w:rsidR="003161D0" w:rsidRPr="003161D0" w:rsidRDefault="003161D0" w:rsidP="003161D0">
      <w:pPr>
        <w:rPr>
          <w:sz w:val="24"/>
          <w:szCs w:val="24"/>
        </w:rPr>
      </w:pPr>
    </w:p>
    <w:p w:rsidR="003161D0" w:rsidRPr="003161D0" w:rsidRDefault="003161D0" w:rsidP="003161D0">
      <w:pPr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61D0" w:rsidRPr="003161D0" w:rsidTr="003161D0">
        <w:trPr>
          <w:jc w:val="center"/>
        </w:trPr>
        <w:tc>
          <w:tcPr>
            <w:tcW w:w="4531" w:type="dxa"/>
          </w:tcPr>
          <w:p w:rsidR="003161D0" w:rsidRPr="003161D0" w:rsidRDefault="003161D0" w:rsidP="003161D0">
            <w:pPr>
              <w:jc w:val="center"/>
              <w:rPr>
                <w:sz w:val="24"/>
                <w:szCs w:val="24"/>
              </w:rPr>
            </w:pPr>
            <w:r w:rsidRPr="003161D0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31" w:type="dxa"/>
          </w:tcPr>
          <w:p w:rsidR="003161D0" w:rsidRPr="003161D0" w:rsidRDefault="003161D0" w:rsidP="003161D0">
            <w:pPr>
              <w:jc w:val="center"/>
              <w:rPr>
                <w:sz w:val="24"/>
                <w:szCs w:val="24"/>
              </w:rPr>
            </w:pPr>
            <w:r w:rsidRPr="003161D0">
              <w:rPr>
                <w:sz w:val="24"/>
                <w:szCs w:val="24"/>
              </w:rPr>
              <w:t>…………………………………………</w:t>
            </w:r>
          </w:p>
        </w:tc>
      </w:tr>
      <w:tr w:rsidR="003161D0" w:rsidRPr="003161D0" w:rsidTr="003161D0">
        <w:trPr>
          <w:jc w:val="center"/>
        </w:trPr>
        <w:tc>
          <w:tcPr>
            <w:tcW w:w="4531" w:type="dxa"/>
          </w:tcPr>
          <w:p w:rsidR="003161D0" w:rsidRPr="003161D0" w:rsidRDefault="003161D0" w:rsidP="003161D0">
            <w:pPr>
              <w:jc w:val="center"/>
              <w:rPr>
                <w:sz w:val="24"/>
                <w:szCs w:val="24"/>
              </w:rPr>
            </w:pPr>
            <w:r w:rsidRPr="003161D0">
              <w:rPr>
                <w:sz w:val="24"/>
                <w:szCs w:val="24"/>
              </w:rPr>
              <w:t>szülő olvasható neve</w:t>
            </w:r>
          </w:p>
          <w:p w:rsidR="003161D0" w:rsidRPr="003161D0" w:rsidRDefault="003161D0" w:rsidP="0031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161D0" w:rsidRPr="003161D0" w:rsidRDefault="003161D0" w:rsidP="003161D0">
            <w:pPr>
              <w:jc w:val="center"/>
              <w:rPr>
                <w:sz w:val="24"/>
                <w:szCs w:val="24"/>
              </w:rPr>
            </w:pPr>
            <w:r w:rsidRPr="003161D0">
              <w:rPr>
                <w:sz w:val="24"/>
                <w:szCs w:val="24"/>
              </w:rPr>
              <w:t>aláírása</w:t>
            </w:r>
          </w:p>
        </w:tc>
      </w:tr>
    </w:tbl>
    <w:p w:rsidR="003161D0" w:rsidRPr="003161D0" w:rsidRDefault="003161D0" w:rsidP="003161D0">
      <w:pPr>
        <w:rPr>
          <w:sz w:val="24"/>
          <w:szCs w:val="24"/>
        </w:rPr>
      </w:pPr>
    </w:p>
    <w:p w:rsidR="003161D0" w:rsidRPr="003161D0" w:rsidRDefault="003161D0" w:rsidP="003161D0">
      <w:pPr>
        <w:rPr>
          <w:sz w:val="24"/>
          <w:szCs w:val="24"/>
        </w:rPr>
      </w:pPr>
      <w:r w:rsidRPr="003161D0">
        <w:rPr>
          <w:sz w:val="24"/>
          <w:szCs w:val="24"/>
        </w:rPr>
        <w:tab/>
      </w:r>
      <w:r w:rsidRPr="003161D0">
        <w:rPr>
          <w:sz w:val="24"/>
          <w:szCs w:val="24"/>
        </w:rPr>
        <w:tab/>
      </w:r>
      <w:r w:rsidRPr="003161D0">
        <w:rPr>
          <w:sz w:val="24"/>
          <w:szCs w:val="24"/>
        </w:rPr>
        <w:tab/>
      </w:r>
      <w:r w:rsidRPr="003161D0">
        <w:rPr>
          <w:sz w:val="24"/>
          <w:szCs w:val="24"/>
        </w:rPr>
        <w:tab/>
      </w:r>
    </w:p>
    <w:p w:rsidR="003161D0" w:rsidRPr="003161D0" w:rsidRDefault="003161D0" w:rsidP="003161D0">
      <w:pPr>
        <w:rPr>
          <w:sz w:val="24"/>
          <w:szCs w:val="24"/>
        </w:rPr>
      </w:pPr>
    </w:p>
    <w:p w:rsidR="003161D0" w:rsidRPr="003161D0" w:rsidRDefault="003161D0" w:rsidP="003161D0">
      <w:pPr>
        <w:rPr>
          <w:sz w:val="24"/>
          <w:szCs w:val="24"/>
        </w:rPr>
      </w:pPr>
    </w:p>
    <w:sectPr w:rsidR="003161D0" w:rsidRPr="0031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D0"/>
    <w:rsid w:val="00086B4C"/>
    <w:rsid w:val="00130517"/>
    <w:rsid w:val="003161D0"/>
    <w:rsid w:val="004160A9"/>
    <w:rsid w:val="0068263F"/>
    <w:rsid w:val="007335B2"/>
    <w:rsid w:val="009C48E8"/>
    <w:rsid w:val="00A46FD9"/>
    <w:rsid w:val="00BD0000"/>
    <w:rsid w:val="00C10C0D"/>
    <w:rsid w:val="00E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236B-0C10-427B-80C1-08471E1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3</cp:revision>
  <cp:lastPrinted>2016-04-08T12:33:00Z</cp:lastPrinted>
  <dcterms:created xsi:type="dcterms:W3CDTF">2020-04-16T09:48:00Z</dcterms:created>
  <dcterms:modified xsi:type="dcterms:W3CDTF">2020-04-16T09:50:00Z</dcterms:modified>
</cp:coreProperties>
</file>